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B6" w:rsidRDefault="00FC4BB6" w:rsidP="00FC4BB6">
      <w:pPr>
        <w:spacing w:before="100" w:beforeAutospacing="1" w:after="100" w:afterAutospacing="1" w:line="300" w:lineRule="atLeast"/>
        <w:jc w:val="center"/>
        <w:rPr>
          <w:rFonts w:ascii="Arial" w:eastAsia="Times New Roman" w:hAnsi="Arial" w:cs="Arial"/>
          <w:b/>
          <w:bCs/>
          <w:color w:val="747474"/>
          <w:sz w:val="23"/>
          <w:szCs w:val="23"/>
          <w:lang w:val="en-US" w:eastAsia="en-CA"/>
        </w:rPr>
      </w:pPr>
      <w:r>
        <w:rPr>
          <w:rFonts w:ascii="Arial" w:eastAsia="Times New Roman" w:hAnsi="Arial" w:cs="Arial"/>
          <w:b/>
          <w:bCs/>
          <w:color w:val="747474"/>
          <w:sz w:val="23"/>
          <w:szCs w:val="23"/>
          <w:lang w:val="en-US" w:eastAsia="en-CA"/>
        </w:rPr>
        <w:t xml:space="preserve">Justice Institute of British Columbia </w:t>
      </w:r>
    </w:p>
    <w:p w:rsidR="00FC4BB6" w:rsidRPr="00FD7CBC" w:rsidRDefault="00FC4BB6" w:rsidP="00FC4BB6">
      <w:pPr>
        <w:spacing w:before="100" w:beforeAutospacing="1" w:after="100" w:afterAutospacing="1" w:line="300" w:lineRule="atLeast"/>
        <w:jc w:val="center"/>
        <w:rPr>
          <w:rFonts w:ascii="Arial" w:eastAsia="Times New Roman" w:hAnsi="Arial" w:cs="Arial"/>
          <w:b/>
          <w:bCs/>
          <w:color w:val="747474"/>
          <w:sz w:val="23"/>
          <w:szCs w:val="23"/>
          <w:lang w:val="en-US" w:eastAsia="en-CA"/>
        </w:rPr>
      </w:pPr>
      <w:r>
        <w:rPr>
          <w:rFonts w:ascii="Arial" w:eastAsia="Times New Roman" w:hAnsi="Arial" w:cs="Arial"/>
          <w:b/>
          <w:bCs/>
          <w:color w:val="747474"/>
          <w:sz w:val="23"/>
          <w:szCs w:val="23"/>
          <w:lang w:val="en-US" w:eastAsia="en-CA"/>
        </w:rPr>
        <w:t xml:space="preserve">Centre for </w:t>
      </w:r>
      <w:r>
        <w:rPr>
          <w:rFonts w:ascii="Arial" w:eastAsia="Times New Roman" w:hAnsi="Arial" w:cs="Arial"/>
          <w:b/>
          <w:bCs/>
          <w:color w:val="747474"/>
          <w:sz w:val="23"/>
          <w:szCs w:val="23"/>
          <w:lang w:val="en-US" w:eastAsia="en-CA"/>
        </w:rPr>
        <w:t>Counseling &amp;</w:t>
      </w:r>
      <w:r>
        <w:rPr>
          <w:rFonts w:ascii="Arial" w:eastAsia="Times New Roman" w:hAnsi="Arial" w:cs="Arial"/>
          <w:b/>
          <w:bCs/>
          <w:color w:val="747474"/>
          <w:sz w:val="23"/>
          <w:szCs w:val="23"/>
          <w:lang w:val="en-US" w:eastAsia="en-CA"/>
        </w:rPr>
        <w:t xml:space="preserve"> Community Safety</w:t>
      </w:r>
    </w:p>
    <w:p w:rsidR="00FC4BB6" w:rsidRDefault="00FC4BB6" w:rsidP="00FC4BB6">
      <w:pPr>
        <w:rPr>
          <w:sz w:val="20"/>
          <w:szCs w:val="20"/>
        </w:rPr>
      </w:pPr>
      <w:r>
        <w:rPr>
          <w:b/>
          <w:bCs/>
        </w:rPr>
        <w:t>Lisa Dion</w:t>
      </w:r>
      <w:r>
        <w:t xml:space="preserve"> is coming to the JIBC</w:t>
      </w:r>
      <w:r>
        <w:rPr>
          <w:color w:val="1F497D"/>
        </w:rPr>
        <w:t>,</w:t>
      </w:r>
      <w:r>
        <w:t xml:space="preserve"> New Westminster campus for a 1</w:t>
      </w:r>
      <w:r>
        <w:rPr>
          <w:vertAlign w:val="superscript"/>
        </w:rPr>
        <w:t>st</w:t>
      </w:r>
      <w:r>
        <w:t xml:space="preserve"> time face to face training (</w:t>
      </w:r>
      <w:r>
        <w:rPr>
          <w:sz w:val="20"/>
          <w:szCs w:val="20"/>
        </w:rPr>
        <w:t>previously only available online):</w:t>
      </w:r>
    </w:p>
    <w:p w:rsidR="00FC4BB6" w:rsidRDefault="00FC4BB6" w:rsidP="00FC4BB6">
      <w:pPr>
        <w:spacing w:before="100" w:beforeAutospacing="1" w:after="100" w:afterAutospacing="1" w:line="300" w:lineRule="atLeast"/>
        <w:jc w:val="center"/>
        <w:rPr>
          <w:rFonts w:ascii="Arial" w:eastAsia="Times New Roman" w:hAnsi="Arial" w:cs="Arial"/>
          <w:b/>
          <w:bCs/>
          <w:color w:val="747474"/>
          <w:sz w:val="23"/>
          <w:szCs w:val="23"/>
          <w:lang w:val="en-US" w:eastAsia="en-CA"/>
        </w:rPr>
      </w:pPr>
      <w:hyperlink r:id="rId5" w:history="1">
        <w:r w:rsidRPr="00FC4BB6">
          <w:rPr>
            <w:rStyle w:val="Hyperlink"/>
            <w:rFonts w:ascii="Arial" w:eastAsia="Times New Roman" w:hAnsi="Arial" w:cs="Arial"/>
            <w:b/>
            <w:bCs/>
            <w:sz w:val="23"/>
            <w:szCs w:val="23"/>
            <w:lang w:val="en-US" w:eastAsia="en-CA"/>
          </w:rPr>
          <w:t>COUN-3160 Introduction to Synergetic Play Therapy Training</w:t>
        </w:r>
      </w:hyperlink>
    </w:p>
    <w:p w:rsidR="00FC4BB6" w:rsidRDefault="00FC4BB6" w:rsidP="00FC4BB6">
      <w:pPr>
        <w:jc w:val="center"/>
      </w:pPr>
    </w:p>
    <w:p w:rsidR="00FC4BB6" w:rsidRDefault="00FC4BB6" w:rsidP="00FC4BB6">
      <w:pPr>
        <w:jc w:val="center"/>
      </w:pPr>
      <w:r>
        <w:t xml:space="preserve">Save the date: </w:t>
      </w:r>
      <w:r>
        <w:rPr>
          <w:b/>
          <w:bCs/>
        </w:rPr>
        <w:t>July 9-11, 2020</w:t>
      </w:r>
      <w:r>
        <w:t>.</w:t>
      </w:r>
    </w:p>
    <w:p w:rsidR="00FC4BB6" w:rsidRDefault="00FC4BB6" w:rsidP="00FC4BB6"/>
    <w:p w:rsidR="00FC4BB6" w:rsidRDefault="00FC4BB6" w:rsidP="00FC4BB6">
      <w:hyperlink r:id="rId6" w:history="1">
        <w:r>
          <w:rPr>
            <w:rStyle w:val="Hyperlink"/>
            <w:lang w:val="en-US"/>
          </w:rPr>
          <w:t>Synergetic Play Therapy</w:t>
        </w:r>
      </w:hyperlink>
      <w:r>
        <w:rPr>
          <w:lang w:val="en-US"/>
        </w:rPr>
        <w:t xml:space="preserve"> launches you on a personal journey towards discovering what showing up in the playroom truly means. It explores what is happening in the play therapy process, and ultimately what it takes to help children heal at profound levels. </w:t>
      </w:r>
      <w:r>
        <w:rPr>
          <w:b/>
          <w:bCs/>
          <w:lang w:val="en-US"/>
        </w:rPr>
        <w:t>This training invites you to be you</w:t>
      </w:r>
      <w:r>
        <w:rPr>
          <w:lang w:val="en-US"/>
        </w:rPr>
        <w:t xml:space="preserve">! </w:t>
      </w:r>
      <w:r>
        <w:t>The course consists of three days face to face instruction and six, 30 minute clinical consultations upon course completion.</w:t>
      </w:r>
    </w:p>
    <w:p w:rsidR="00FC4BB6" w:rsidRDefault="00FC4BB6" w:rsidP="00FC4BB6">
      <w:pPr>
        <w:rPr>
          <w:lang w:val="en-US"/>
        </w:rPr>
      </w:pPr>
      <w:r>
        <w:rPr>
          <w:b/>
          <w:bCs/>
          <w:lang w:val="en-US"/>
        </w:rPr>
        <w:t>Requirements:</w:t>
      </w:r>
      <w:r>
        <w:rPr>
          <w:lang w:val="en-US"/>
        </w:rPr>
        <w:t xml:space="preserve">  Master’s Degree (or equivalent) program in counselling, social work, or education; previous experience working with children and families; a basic understanding of play therapy and play therapy skills </w:t>
      </w:r>
    </w:p>
    <w:p w:rsidR="00FC4BB6" w:rsidRDefault="00FC4BB6" w:rsidP="00FC4BB6">
      <w:pPr>
        <w:rPr>
          <w:lang w:val="en-US"/>
        </w:rPr>
      </w:pPr>
      <w:r>
        <w:rPr>
          <w:b/>
          <w:bCs/>
          <w:lang w:val="en-US"/>
        </w:rPr>
        <w:t>Course includes</w:t>
      </w:r>
      <w:r>
        <w:rPr>
          <w:lang w:val="en-US"/>
        </w:rPr>
        <w:t xml:space="preserve">: Facilitating sand, art, trauma, and aggressive play from the perspective of nervous system regulation, attunement, attachment, mindfulness, and authenticity. You will also learn how to track your client’s changes for parents, teachers, agencies, and yourself. </w:t>
      </w:r>
    </w:p>
    <w:p w:rsidR="00FC4BB6" w:rsidRDefault="00FC4BB6" w:rsidP="00FC4BB6">
      <w:pPr>
        <w:autoSpaceDE w:val="0"/>
        <w:autoSpaceDN w:val="0"/>
        <w:ind w:left="270"/>
        <w:rPr>
          <w:sz w:val="20"/>
          <w:szCs w:val="20"/>
        </w:rPr>
      </w:pPr>
      <w:bookmarkStart w:id="0" w:name="_GoBack"/>
      <w:bookmarkEnd w:id="0"/>
      <w:r>
        <w:rPr>
          <w:sz w:val="20"/>
          <w:szCs w:val="20"/>
        </w:rPr>
        <w:t>Lisa Dion is an international teacher, clinical supervisor, author and a Licensed Professional Counselor and Registered Play Therapy Supervisor. She is the founder of the Synergetic Play Therapy Institute and the creator of Synergetic Play Therapy™. Lisa was awarded the Association for Play Therapy’s 2015 Professional Training and Education Award of Excellence for her outstanding professional education and training that significantly developed, promoted, and advanced the value of play, play therapy, and credentialed play therapists.</w:t>
      </w:r>
    </w:p>
    <w:p w:rsidR="00FC4BB6" w:rsidRDefault="00FC4BB6" w:rsidP="00FC4BB6">
      <w:pPr>
        <w:autoSpaceDE w:val="0"/>
        <w:autoSpaceDN w:val="0"/>
        <w:ind w:left="270"/>
        <w:rPr>
          <w:color w:val="44546A"/>
          <w:sz w:val="20"/>
          <w:szCs w:val="20"/>
        </w:rPr>
      </w:pPr>
      <w:r>
        <w:rPr>
          <w:sz w:val="20"/>
          <w:szCs w:val="20"/>
        </w:rPr>
        <w:t xml:space="preserve">Visit: </w:t>
      </w:r>
      <w:hyperlink r:id="rId7" w:history="1">
        <w:r>
          <w:rPr>
            <w:rStyle w:val="Hyperlink"/>
            <w:sz w:val="20"/>
            <w:szCs w:val="20"/>
          </w:rPr>
          <w:t>https://lisa-dion.com/about</w:t>
        </w:r>
      </w:hyperlink>
      <w:r>
        <w:rPr>
          <w:sz w:val="20"/>
          <w:szCs w:val="20"/>
        </w:rPr>
        <w:t xml:space="preserve"> </w:t>
      </w:r>
    </w:p>
    <w:p w:rsidR="003D358A" w:rsidRDefault="003D358A" w:rsidP="000B4EBB">
      <w:pPr>
        <w:spacing w:before="100" w:beforeAutospacing="1" w:after="100" w:afterAutospacing="1" w:line="300" w:lineRule="atLeast"/>
        <w:rPr>
          <w:rFonts w:ascii="Arial" w:hAnsi="Arial" w:cs="Arial"/>
          <w:color w:val="747474"/>
          <w:sz w:val="23"/>
          <w:szCs w:val="23"/>
          <w:lang w:val="en-US"/>
        </w:rPr>
      </w:pPr>
      <w:r>
        <w:rPr>
          <w:rFonts w:ascii="Arial" w:hAnsi="Arial" w:cs="Arial"/>
          <w:noProof/>
          <w:color w:val="747474"/>
          <w:sz w:val="23"/>
          <w:szCs w:val="23"/>
          <w:lang w:eastAsia="en-CA"/>
        </w:rPr>
        <w:lastRenderedPageBreak/>
        <w:drawing>
          <wp:inline distT="0" distB="0" distL="0" distR="0">
            <wp:extent cx="5943600" cy="2550160"/>
            <wp:effectExtent l="0" t="0" r="0" b="254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button[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50160"/>
                    </a:xfrm>
                    <a:prstGeom prst="rect">
                      <a:avLst/>
                    </a:prstGeom>
                  </pic:spPr>
                </pic:pic>
              </a:graphicData>
            </a:graphic>
          </wp:inline>
        </w:drawing>
      </w:r>
    </w:p>
    <w:p w:rsidR="000B4EBB" w:rsidRPr="000B4EBB" w:rsidRDefault="000B4EBB" w:rsidP="000B4EBB">
      <w:pPr>
        <w:spacing w:before="100" w:beforeAutospacing="1" w:after="100" w:afterAutospacing="1" w:line="300" w:lineRule="atLeast"/>
        <w:rPr>
          <w:rFonts w:ascii="Arial" w:hAnsi="Arial" w:cs="Arial"/>
          <w:color w:val="747474"/>
          <w:sz w:val="23"/>
          <w:szCs w:val="23"/>
          <w:lang w:val="en-US"/>
        </w:rPr>
      </w:pPr>
    </w:p>
    <w:p w:rsidR="00B9122F" w:rsidRPr="00B9122F" w:rsidRDefault="00B9122F" w:rsidP="00B9122F">
      <w:pPr>
        <w:autoSpaceDE w:val="0"/>
        <w:autoSpaceDN w:val="0"/>
        <w:adjustRightInd w:val="0"/>
        <w:spacing w:after="0" w:line="240" w:lineRule="auto"/>
        <w:ind w:left="270"/>
        <w:rPr>
          <w:rFonts w:cs="Arial"/>
          <w:sz w:val="20"/>
          <w:szCs w:val="20"/>
        </w:rPr>
      </w:pPr>
      <w:r w:rsidRPr="00B9122F">
        <w:rPr>
          <w:rFonts w:cs="Arial"/>
          <w:sz w:val="20"/>
          <w:szCs w:val="20"/>
        </w:rPr>
        <w:t>Lisa</w:t>
      </w:r>
      <w:r>
        <w:rPr>
          <w:rFonts w:cs="Arial"/>
          <w:sz w:val="20"/>
          <w:szCs w:val="20"/>
        </w:rPr>
        <w:t xml:space="preserve"> Dion</w:t>
      </w:r>
      <w:r w:rsidRPr="00B9122F">
        <w:rPr>
          <w:rFonts w:cs="Arial"/>
          <w:sz w:val="20"/>
          <w:szCs w:val="20"/>
        </w:rPr>
        <w:t xml:space="preserve"> is an international teacher, clinical supervisor, author, coach and entrepreneur. She is a Licensed</w:t>
      </w:r>
    </w:p>
    <w:p w:rsidR="00B9122F" w:rsidRPr="00B9122F" w:rsidRDefault="00B9122F" w:rsidP="00B9122F">
      <w:pPr>
        <w:autoSpaceDE w:val="0"/>
        <w:autoSpaceDN w:val="0"/>
        <w:adjustRightInd w:val="0"/>
        <w:spacing w:after="0" w:line="240" w:lineRule="auto"/>
        <w:ind w:left="270"/>
        <w:rPr>
          <w:rFonts w:cs="Arial"/>
          <w:sz w:val="20"/>
          <w:szCs w:val="20"/>
        </w:rPr>
      </w:pPr>
      <w:r w:rsidRPr="00B9122F">
        <w:rPr>
          <w:rFonts w:cs="Arial"/>
          <w:sz w:val="20"/>
          <w:szCs w:val="20"/>
        </w:rPr>
        <w:t>Professional Counselor, Registered Play Therapy Supervisor and is at the cutting edge of her field creating</w:t>
      </w:r>
    </w:p>
    <w:p w:rsidR="00B9122F" w:rsidRPr="00B9122F" w:rsidRDefault="00B9122F" w:rsidP="00B9122F">
      <w:pPr>
        <w:autoSpaceDE w:val="0"/>
        <w:autoSpaceDN w:val="0"/>
        <w:adjustRightInd w:val="0"/>
        <w:spacing w:after="0" w:line="240" w:lineRule="auto"/>
        <w:ind w:left="270"/>
        <w:rPr>
          <w:rFonts w:cs="Arial"/>
          <w:sz w:val="20"/>
          <w:szCs w:val="20"/>
        </w:rPr>
      </w:pPr>
      <w:proofErr w:type="gramStart"/>
      <w:r>
        <w:rPr>
          <w:rFonts w:cs="Arial"/>
          <w:sz w:val="20"/>
          <w:szCs w:val="20"/>
        </w:rPr>
        <w:t>new</w:t>
      </w:r>
      <w:proofErr w:type="gramEnd"/>
      <w:r>
        <w:rPr>
          <w:rFonts w:cs="Arial"/>
          <w:sz w:val="20"/>
          <w:szCs w:val="20"/>
        </w:rPr>
        <w:t xml:space="preserve"> </w:t>
      </w:r>
      <w:r w:rsidRPr="00B9122F">
        <w:rPr>
          <w:rFonts w:cs="Arial"/>
          <w:sz w:val="20"/>
          <w:szCs w:val="20"/>
        </w:rPr>
        <w:t>and innovative models of therapy with children and adults. She is the founder and President of the</w:t>
      </w:r>
    </w:p>
    <w:p w:rsidR="00B9122F" w:rsidRPr="00B9122F" w:rsidRDefault="00B9122F" w:rsidP="00B9122F">
      <w:pPr>
        <w:autoSpaceDE w:val="0"/>
        <w:autoSpaceDN w:val="0"/>
        <w:adjustRightInd w:val="0"/>
        <w:spacing w:after="0" w:line="240" w:lineRule="auto"/>
        <w:ind w:left="270"/>
        <w:rPr>
          <w:rFonts w:cs="Arial"/>
          <w:color w:val="44546A" w:themeColor="text2"/>
          <w:sz w:val="20"/>
          <w:szCs w:val="20"/>
        </w:rPr>
      </w:pPr>
      <w:r w:rsidRPr="00B9122F">
        <w:rPr>
          <w:rFonts w:cs="Arial"/>
          <w:sz w:val="20"/>
          <w:szCs w:val="20"/>
        </w:rPr>
        <w:t>Synergetic Play Therapy Institute and the crea</w:t>
      </w:r>
      <w:r>
        <w:rPr>
          <w:rFonts w:cs="Arial"/>
          <w:sz w:val="20"/>
          <w:szCs w:val="20"/>
        </w:rPr>
        <w:t xml:space="preserve">tor of Synergetic Play Therapy™. </w:t>
      </w:r>
      <w:r w:rsidRPr="00B9122F">
        <w:rPr>
          <w:rFonts w:cs="Arial"/>
          <w:sz w:val="20"/>
          <w:szCs w:val="20"/>
        </w:rPr>
        <w:t>Visit</w:t>
      </w:r>
      <w:r>
        <w:rPr>
          <w:rFonts w:cs="Arial"/>
          <w:sz w:val="20"/>
          <w:szCs w:val="20"/>
        </w:rPr>
        <w:t>:</w:t>
      </w:r>
      <w:r w:rsidRPr="00B9122F">
        <w:rPr>
          <w:rFonts w:cs="Arial"/>
          <w:sz w:val="20"/>
          <w:szCs w:val="20"/>
        </w:rPr>
        <w:t xml:space="preserve"> </w:t>
      </w:r>
      <w:hyperlink r:id="rId9" w:history="1">
        <w:r w:rsidRPr="005E7DE9">
          <w:rPr>
            <w:rStyle w:val="Hyperlink"/>
            <w:rFonts w:cs="Arial"/>
            <w:sz w:val="20"/>
            <w:szCs w:val="20"/>
          </w:rPr>
          <w:t>https://lisa-dion.com/about</w:t>
        </w:r>
      </w:hyperlink>
      <w:r>
        <w:rPr>
          <w:rFonts w:cs="Arial"/>
          <w:sz w:val="20"/>
          <w:szCs w:val="20"/>
        </w:rPr>
        <w:t xml:space="preserve"> </w:t>
      </w:r>
    </w:p>
    <w:p w:rsidR="00FD7CBC" w:rsidRPr="00B9122F" w:rsidRDefault="00FD7CBC" w:rsidP="00FD7CBC">
      <w:pPr>
        <w:spacing w:before="100" w:beforeAutospacing="1" w:after="100" w:afterAutospacing="1" w:line="300" w:lineRule="atLeast"/>
        <w:rPr>
          <w:rFonts w:ascii="Arial" w:eastAsia="Times New Roman" w:hAnsi="Arial" w:cs="Arial"/>
          <w:color w:val="44546A" w:themeColor="text2"/>
          <w:lang w:val="en-US" w:eastAsia="en-CA"/>
        </w:rPr>
      </w:pPr>
    </w:p>
    <w:p w:rsidR="00515B84" w:rsidRDefault="00515B84"/>
    <w:sectPr w:rsidR="0051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70E1"/>
    <w:multiLevelType w:val="hybridMultilevel"/>
    <w:tmpl w:val="65B09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EF590F"/>
    <w:multiLevelType w:val="multilevel"/>
    <w:tmpl w:val="C3C8802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BC"/>
    <w:rsid w:val="000B4EBB"/>
    <w:rsid w:val="00195642"/>
    <w:rsid w:val="003D358A"/>
    <w:rsid w:val="00515B84"/>
    <w:rsid w:val="007027F3"/>
    <w:rsid w:val="0092040E"/>
    <w:rsid w:val="00B9122F"/>
    <w:rsid w:val="00D77B63"/>
    <w:rsid w:val="00FC4BB6"/>
    <w:rsid w:val="00FD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ED863-03E8-4575-9690-A6A56EF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C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9122F"/>
    <w:pPr>
      <w:ind w:left="720"/>
      <w:contextualSpacing/>
    </w:pPr>
  </w:style>
  <w:style w:type="character" w:styleId="Hyperlink">
    <w:name w:val="Hyperlink"/>
    <w:basedOn w:val="DefaultParagraphFont"/>
    <w:uiPriority w:val="99"/>
    <w:unhideWhenUsed/>
    <w:rsid w:val="00B91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2444">
      <w:bodyDiv w:val="1"/>
      <w:marLeft w:val="0"/>
      <w:marRight w:val="0"/>
      <w:marTop w:val="0"/>
      <w:marBottom w:val="0"/>
      <w:divBdr>
        <w:top w:val="none" w:sz="0" w:space="0" w:color="auto"/>
        <w:left w:val="none" w:sz="0" w:space="0" w:color="auto"/>
        <w:bottom w:val="none" w:sz="0" w:space="0" w:color="auto"/>
        <w:right w:val="none" w:sz="0" w:space="0" w:color="auto"/>
      </w:divBdr>
    </w:div>
    <w:div w:id="744764144">
      <w:bodyDiv w:val="1"/>
      <w:marLeft w:val="0"/>
      <w:marRight w:val="0"/>
      <w:marTop w:val="0"/>
      <w:marBottom w:val="0"/>
      <w:divBdr>
        <w:top w:val="none" w:sz="0" w:space="0" w:color="auto"/>
        <w:left w:val="none" w:sz="0" w:space="0" w:color="auto"/>
        <w:bottom w:val="none" w:sz="0" w:space="0" w:color="auto"/>
        <w:right w:val="none" w:sz="0" w:space="0" w:color="auto"/>
      </w:divBdr>
      <w:divsChild>
        <w:div w:id="1176656927">
          <w:marLeft w:val="0"/>
          <w:marRight w:val="0"/>
          <w:marTop w:val="0"/>
          <w:marBottom w:val="0"/>
          <w:divBdr>
            <w:top w:val="none" w:sz="0" w:space="0" w:color="auto"/>
            <w:left w:val="none" w:sz="0" w:space="0" w:color="auto"/>
            <w:bottom w:val="none" w:sz="0" w:space="0" w:color="auto"/>
            <w:right w:val="none" w:sz="0" w:space="0" w:color="auto"/>
          </w:divBdr>
          <w:divsChild>
            <w:div w:id="195700911">
              <w:marLeft w:val="0"/>
              <w:marRight w:val="0"/>
              <w:marTop w:val="0"/>
              <w:marBottom w:val="0"/>
              <w:divBdr>
                <w:top w:val="none" w:sz="0" w:space="0" w:color="auto"/>
                <w:left w:val="none" w:sz="0" w:space="0" w:color="auto"/>
                <w:bottom w:val="none" w:sz="0" w:space="0" w:color="auto"/>
                <w:right w:val="none" w:sz="0" w:space="0" w:color="auto"/>
              </w:divBdr>
              <w:divsChild>
                <w:div w:id="1673989485">
                  <w:marLeft w:val="0"/>
                  <w:marRight w:val="0"/>
                  <w:marTop w:val="0"/>
                  <w:marBottom w:val="0"/>
                  <w:divBdr>
                    <w:top w:val="none" w:sz="0" w:space="0" w:color="auto"/>
                    <w:left w:val="none" w:sz="0" w:space="0" w:color="auto"/>
                    <w:bottom w:val="none" w:sz="0" w:space="0" w:color="auto"/>
                    <w:right w:val="none" w:sz="0" w:space="0" w:color="auto"/>
                  </w:divBdr>
                  <w:divsChild>
                    <w:div w:id="1739086924">
                      <w:marLeft w:val="0"/>
                      <w:marRight w:val="0"/>
                      <w:marTop w:val="0"/>
                      <w:marBottom w:val="0"/>
                      <w:divBdr>
                        <w:top w:val="none" w:sz="0" w:space="0" w:color="auto"/>
                        <w:left w:val="none" w:sz="0" w:space="0" w:color="auto"/>
                        <w:bottom w:val="none" w:sz="0" w:space="0" w:color="auto"/>
                        <w:right w:val="none" w:sz="0" w:space="0" w:color="auto"/>
                      </w:divBdr>
                      <w:divsChild>
                        <w:div w:id="1806770751">
                          <w:marLeft w:val="0"/>
                          <w:marRight w:val="0"/>
                          <w:marTop w:val="0"/>
                          <w:marBottom w:val="0"/>
                          <w:divBdr>
                            <w:top w:val="none" w:sz="0" w:space="0" w:color="auto"/>
                            <w:left w:val="none" w:sz="0" w:space="0" w:color="auto"/>
                            <w:bottom w:val="none" w:sz="0" w:space="0" w:color="auto"/>
                            <w:right w:val="none" w:sz="0" w:space="0" w:color="auto"/>
                          </w:divBdr>
                          <w:divsChild>
                            <w:div w:id="954404831">
                              <w:marLeft w:val="0"/>
                              <w:marRight w:val="0"/>
                              <w:marTop w:val="0"/>
                              <w:marBottom w:val="0"/>
                              <w:divBdr>
                                <w:top w:val="none" w:sz="0" w:space="0" w:color="auto"/>
                                <w:left w:val="none" w:sz="0" w:space="0" w:color="auto"/>
                                <w:bottom w:val="none" w:sz="0" w:space="0" w:color="auto"/>
                                <w:right w:val="none" w:sz="0" w:space="0" w:color="auto"/>
                              </w:divBdr>
                              <w:divsChild>
                                <w:div w:id="1547256254">
                                  <w:marLeft w:val="0"/>
                                  <w:marRight w:val="0"/>
                                  <w:marTop w:val="0"/>
                                  <w:marBottom w:val="0"/>
                                  <w:divBdr>
                                    <w:top w:val="none" w:sz="0" w:space="0" w:color="auto"/>
                                    <w:left w:val="none" w:sz="0" w:space="0" w:color="auto"/>
                                    <w:bottom w:val="none" w:sz="0" w:space="0" w:color="auto"/>
                                    <w:right w:val="none" w:sz="0" w:space="0" w:color="auto"/>
                                  </w:divBdr>
                                  <w:divsChild>
                                    <w:div w:id="1503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782">
      <w:bodyDiv w:val="1"/>
      <w:marLeft w:val="0"/>
      <w:marRight w:val="0"/>
      <w:marTop w:val="0"/>
      <w:marBottom w:val="0"/>
      <w:divBdr>
        <w:top w:val="none" w:sz="0" w:space="0" w:color="auto"/>
        <w:left w:val="none" w:sz="0" w:space="0" w:color="auto"/>
        <w:bottom w:val="none" w:sz="0" w:space="0" w:color="auto"/>
        <w:right w:val="none" w:sz="0" w:space="0" w:color="auto"/>
      </w:divBdr>
      <w:divsChild>
        <w:div w:id="865555073">
          <w:marLeft w:val="0"/>
          <w:marRight w:val="0"/>
          <w:marTop w:val="0"/>
          <w:marBottom w:val="0"/>
          <w:divBdr>
            <w:top w:val="none" w:sz="0" w:space="0" w:color="auto"/>
            <w:left w:val="none" w:sz="0" w:space="0" w:color="auto"/>
            <w:bottom w:val="none" w:sz="0" w:space="0" w:color="auto"/>
            <w:right w:val="none" w:sz="0" w:space="0" w:color="auto"/>
          </w:divBdr>
          <w:divsChild>
            <w:div w:id="1749956203">
              <w:marLeft w:val="0"/>
              <w:marRight w:val="0"/>
              <w:marTop w:val="0"/>
              <w:marBottom w:val="0"/>
              <w:divBdr>
                <w:top w:val="none" w:sz="0" w:space="0" w:color="auto"/>
                <w:left w:val="none" w:sz="0" w:space="0" w:color="auto"/>
                <w:bottom w:val="none" w:sz="0" w:space="0" w:color="auto"/>
                <w:right w:val="none" w:sz="0" w:space="0" w:color="auto"/>
              </w:divBdr>
              <w:divsChild>
                <w:div w:id="1703820108">
                  <w:marLeft w:val="0"/>
                  <w:marRight w:val="0"/>
                  <w:marTop w:val="0"/>
                  <w:marBottom w:val="0"/>
                  <w:divBdr>
                    <w:top w:val="none" w:sz="0" w:space="0" w:color="auto"/>
                    <w:left w:val="none" w:sz="0" w:space="0" w:color="auto"/>
                    <w:bottom w:val="none" w:sz="0" w:space="0" w:color="auto"/>
                    <w:right w:val="none" w:sz="0" w:space="0" w:color="auto"/>
                  </w:divBdr>
                  <w:divsChild>
                    <w:div w:id="124125677">
                      <w:marLeft w:val="0"/>
                      <w:marRight w:val="0"/>
                      <w:marTop w:val="0"/>
                      <w:marBottom w:val="0"/>
                      <w:divBdr>
                        <w:top w:val="none" w:sz="0" w:space="0" w:color="auto"/>
                        <w:left w:val="none" w:sz="0" w:space="0" w:color="auto"/>
                        <w:bottom w:val="none" w:sz="0" w:space="0" w:color="auto"/>
                        <w:right w:val="none" w:sz="0" w:space="0" w:color="auto"/>
                      </w:divBdr>
                      <w:divsChild>
                        <w:div w:id="1146242830">
                          <w:marLeft w:val="0"/>
                          <w:marRight w:val="0"/>
                          <w:marTop w:val="0"/>
                          <w:marBottom w:val="0"/>
                          <w:divBdr>
                            <w:top w:val="none" w:sz="0" w:space="0" w:color="auto"/>
                            <w:left w:val="none" w:sz="0" w:space="0" w:color="auto"/>
                            <w:bottom w:val="none" w:sz="0" w:space="0" w:color="auto"/>
                            <w:right w:val="none" w:sz="0" w:space="0" w:color="auto"/>
                          </w:divBdr>
                          <w:divsChild>
                            <w:div w:id="1218322319">
                              <w:marLeft w:val="0"/>
                              <w:marRight w:val="0"/>
                              <w:marTop w:val="0"/>
                              <w:marBottom w:val="0"/>
                              <w:divBdr>
                                <w:top w:val="none" w:sz="0" w:space="0" w:color="auto"/>
                                <w:left w:val="none" w:sz="0" w:space="0" w:color="auto"/>
                                <w:bottom w:val="none" w:sz="0" w:space="0" w:color="auto"/>
                                <w:right w:val="none" w:sz="0" w:space="0" w:color="auto"/>
                              </w:divBdr>
                              <w:divsChild>
                                <w:div w:id="1253247132">
                                  <w:marLeft w:val="0"/>
                                  <w:marRight w:val="0"/>
                                  <w:marTop w:val="0"/>
                                  <w:marBottom w:val="0"/>
                                  <w:divBdr>
                                    <w:top w:val="none" w:sz="0" w:space="0" w:color="auto"/>
                                    <w:left w:val="none" w:sz="0" w:space="0" w:color="auto"/>
                                    <w:bottom w:val="none" w:sz="0" w:space="0" w:color="auto"/>
                                    <w:right w:val="none" w:sz="0" w:space="0" w:color="auto"/>
                                  </w:divBdr>
                                  <w:divsChild>
                                    <w:div w:id="14322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04516">
      <w:bodyDiv w:val="1"/>
      <w:marLeft w:val="0"/>
      <w:marRight w:val="0"/>
      <w:marTop w:val="0"/>
      <w:marBottom w:val="0"/>
      <w:divBdr>
        <w:top w:val="none" w:sz="0" w:space="0" w:color="auto"/>
        <w:left w:val="none" w:sz="0" w:space="0" w:color="auto"/>
        <w:bottom w:val="none" w:sz="0" w:space="0" w:color="auto"/>
        <w:right w:val="none" w:sz="0" w:space="0" w:color="auto"/>
      </w:divBdr>
    </w:div>
    <w:div w:id="2106001499">
      <w:bodyDiv w:val="1"/>
      <w:marLeft w:val="0"/>
      <w:marRight w:val="0"/>
      <w:marTop w:val="0"/>
      <w:marBottom w:val="0"/>
      <w:divBdr>
        <w:top w:val="none" w:sz="0" w:space="0" w:color="auto"/>
        <w:left w:val="none" w:sz="0" w:space="0" w:color="auto"/>
        <w:bottom w:val="none" w:sz="0" w:space="0" w:color="auto"/>
        <w:right w:val="none" w:sz="0" w:space="0" w:color="auto"/>
      </w:divBdr>
      <w:divsChild>
        <w:div w:id="2061056281">
          <w:marLeft w:val="0"/>
          <w:marRight w:val="0"/>
          <w:marTop w:val="0"/>
          <w:marBottom w:val="0"/>
          <w:divBdr>
            <w:top w:val="none" w:sz="0" w:space="0" w:color="auto"/>
            <w:left w:val="none" w:sz="0" w:space="0" w:color="auto"/>
            <w:bottom w:val="none" w:sz="0" w:space="0" w:color="auto"/>
            <w:right w:val="none" w:sz="0" w:space="0" w:color="auto"/>
          </w:divBdr>
          <w:divsChild>
            <w:div w:id="2036272335">
              <w:marLeft w:val="0"/>
              <w:marRight w:val="0"/>
              <w:marTop w:val="0"/>
              <w:marBottom w:val="0"/>
              <w:divBdr>
                <w:top w:val="none" w:sz="0" w:space="0" w:color="auto"/>
                <w:left w:val="none" w:sz="0" w:space="0" w:color="auto"/>
                <w:bottom w:val="none" w:sz="0" w:space="0" w:color="auto"/>
                <w:right w:val="none" w:sz="0" w:space="0" w:color="auto"/>
              </w:divBdr>
              <w:divsChild>
                <w:div w:id="864294533">
                  <w:marLeft w:val="0"/>
                  <w:marRight w:val="0"/>
                  <w:marTop w:val="0"/>
                  <w:marBottom w:val="0"/>
                  <w:divBdr>
                    <w:top w:val="none" w:sz="0" w:space="0" w:color="auto"/>
                    <w:left w:val="none" w:sz="0" w:space="0" w:color="auto"/>
                    <w:bottom w:val="none" w:sz="0" w:space="0" w:color="auto"/>
                    <w:right w:val="none" w:sz="0" w:space="0" w:color="auto"/>
                  </w:divBdr>
                  <w:divsChild>
                    <w:div w:id="1055394621">
                      <w:marLeft w:val="0"/>
                      <w:marRight w:val="0"/>
                      <w:marTop w:val="0"/>
                      <w:marBottom w:val="0"/>
                      <w:divBdr>
                        <w:top w:val="none" w:sz="0" w:space="0" w:color="auto"/>
                        <w:left w:val="none" w:sz="0" w:space="0" w:color="auto"/>
                        <w:bottom w:val="none" w:sz="0" w:space="0" w:color="auto"/>
                        <w:right w:val="none" w:sz="0" w:space="0" w:color="auto"/>
                      </w:divBdr>
                      <w:divsChild>
                        <w:div w:id="2018264621">
                          <w:marLeft w:val="0"/>
                          <w:marRight w:val="0"/>
                          <w:marTop w:val="0"/>
                          <w:marBottom w:val="0"/>
                          <w:divBdr>
                            <w:top w:val="none" w:sz="0" w:space="0" w:color="auto"/>
                            <w:left w:val="none" w:sz="0" w:space="0" w:color="auto"/>
                            <w:bottom w:val="none" w:sz="0" w:space="0" w:color="auto"/>
                            <w:right w:val="none" w:sz="0" w:space="0" w:color="auto"/>
                          </w:divBdr>
                          <w:divsChild>
                            <w:div w:id="1506048295">
                              <w:marLeft w:val="0"/>
                              <w:marRight w:val="0"/>
                              <w:marTop w:val="0"/>
                              <w:marBottom w:val="0"/>
                              <w:divBdr>
                                <w:top w:val="none" w:sz="0" w:space="0" w:color="auto"/>
                                <w:left w:val="none" w:sz="0" w:space="0" w:color="auto"/>
                                <w:bottom w:val="none" w:sz="0" w:space="0" w:color="auto"/>
                                <w:right w:val="none" w:sz="0" w:space="0" w:color="auto"/>
                              </w:divBdr>
                              <w:divsChild>
                                <w:div w:id="1303928938">
                                  <w:marLeft w:val="0"/>
                                  <w:marRight w:val="0"/>
                                  <w:marTop w:val="0"/>
                                  <w:marBottom w:val="0"/>
                                  <w:divBdr>
                                    <w:top w:val="none" w:sz="0" w:space="0" w:color="auto"/>
                                    <w:left w:val="none" w:sz="0" w:space="0" w:color="auto"/>
                                    <w:bottom w:val="none" w:sz="0" w:space="0" w:color="auto"/>
                                    <w:right w:val="none" w:sz="0" w:space="0" w:color="auto"/>
                                  </w:divBdr>
                                  <w:divsChild>
                                    <w:div w:id="9322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lisa-dion.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ergeticplaytherapy.com/what-synergetic-play-therapy/" TargetMode="External"/><Relationship Id="rId11" Type="http://schemas.openxmlformats.org/officeDocument/2006/relationships/theme" Target="theme/theme1.xml"/><Relationship Id="rId5" Type="http://schemas.openxmlformats.org/officeDocument/2006/relationships/hyperlink" Target="https://catalogue.jibc.ca/Lists/Courses/CustomDispForm.aspx?ID=1887&amp;InitialTabId=Ribbon.Re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sa-dio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Susan</dc:creator>
  <cp:keywords/>
  <dc:description/>
  <cp:lastModifiedBy>Eilia, Mai</cp:lastModifiedBy>
  <cp:revision>2</cp:revision>
  <cp:lastPrinted>2019-11-13T18:44:00Z</cp:lastPrinted>
  <dcterms:created xsi:type="dcterms:W3CDTF">2020-01-14T16:19:00Z</dcterms:created>
  <dcterms:modified xsi:type="dcterms:W3CDTF">2020-01-14T16:19:00Z</dcterms:modified>
</cp:coreProperties>
</file>